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D88" w:rsidRPr="00EA2D88" w:rsidRDefault="00EA2D88" w:rsidP="00EA2D88">
      <w:pPr>
        <w:keepNext/>
        <w:keepLines/>
        <w:jc w:val="left"/>
        <w:outlineLvl w:val="0"/>
        <w:rPr>
          <w:rFonts w:ascii="仿宋" w:eastAsia="仿宋" w:hAnsi="仿宋"/>
          <w:b/>
          <w:bCs/>
          <w:kern w:val="44"/>
          <w:sz w:val="32"/>
          <w:szCs w:val="44"/>
        </w:rPr>
      </w:pPr>
      <w:r w:rsidRPr="00EA2D88">
        <w:rPr>
          <w:rFonts w:ascii="仿宋" w:eastAsia="仿宋" w:hAnsi="仿宋" w:hint="eastAsia"/>
          <w:b/>
          <w:bCs/>
          <w:kern w:val="44"/>
          <w:sz w:val="32"/>
          <w:szCs w:val="44"/>
        </w:rPr>
        <w:t>附件1</w:t>
      </w:r>
    </w:p>
    <w:p w:rsidR="00EA2D88" w:rsidRPr="00EA2D88" w:rsidRDefault="00EA2D88" w:rsidP="00EA2D88">
      <w:pPr>
        <w:keepNext/>
        <w:keepLines/>
        <w:jc w:val="center"/>
        <w:outlineLvl w:val="0"/>
        <w:rPr>
          <w:rFonts w:ascii="仿宋" w:eastAsia="仿宋" w:hAnsi="仿宋"/>
          <w:b/>
          <w:bCs/>
          <w:kern w:val="44"/>
          <w:sz w:val="32"/>
          <w:szCs w:val="44"/>
        </w:rPr>
      </w:pPr>
      <w:bookmarkStart w:id="0" w:name="_GoBack"/>
      <w:r w:rsidRPr="00EA2D88">
        <w:rPr>
          <w:rFonts w:ascii="仿宋" w:eastAsia="仿宋" w:hAnsi="仿宋" w:hint="eastAsia"/>
          <w:b/>
          <w:bCs/>
          <w:kern w:val="44"/>
          <w:sz w:val="32"/>
          <w:szCs w:val="44"/>
        </w:rPr>
        <w:t>自动化工程学院第五届研究生代表大会</w:t>
      </w:r>
    </w:p>
    <w:p w:rsidR="00EA2D88" w:rsidRPr="00EA2D88" w:rsidRDefault="00EA2D88" w:rsidP="00EA2D88">
      <w:pPr>
        <w:keepNext/>
        <w:keepLines/>
        <w:jc w:val="center"/>
        <w:outlineLvl w:val="0"/>
        <w:rPr>
          <w:rFonts w:ascii="仿宋" w:eastAsia="仿宋" w:hAnsi="仿宋"/>
          <w:b/>
          <w:bCs/>
          <w:kern w:val="44"/>
          <w:sz w:val="32"/>
          <w:szCs w:val="44"/>
        </w:rPr>
      </w:pPr>
      <w:r w:rsidRPr="00EA2D88">
        <w:rPr>
          <w:rFonts w:ascii="仿宋" w:eastAsia="仿宋" w:hAnsi="仿宋" w:hint="eastAsia"/>
          <w:b/>
          <w:bCs/>
          <w:kern w:val="44"/>
          <w:sz w:val="32"/>
          <w:szCs w:val="44"/>
        </w:rPr>
        <w:t>研究生代表选举办法</w:t>
      </w:r>
    </w:p>
    <w:bookmarkEnd w:id="0"/>
    <w:p w:rsidR="00EA2D88" w:rsidRPr="00EA2D88" w:rsidRDefault="00EA2D88" w:rsidP="00EA2D88">
      <w:pPr>
        <w:keepNext/>
        <w:keepLines/>
        <w:jc w:val="center"/>
        <w:outlineLvl w:val="0"/>
        <w:rPr>
          <w:rFonts w:ascii="仿宋" w:eastAsia="仿宋" w:hAnsi="仿宋"/>
          <w:b/>
          <w:bCs/>
          <w:kern w:val="44"/>
          <w:sz w:val="32"/>
          <w:szCs w:val="44"/>
        </w:rPr>
      </w:pPr>
      <w:r w:rsidRPr="00EA2D88">
        <w:rPr>
          <w:rFonts w:ascii="仿宋" w:eastAsia="仿宋" w:hAnsi="仿宋" w:hint="eastAsia"/>
          <w:b/>
          <w:bCs/>
          <w:kern w:val="44"/>
          <w:sz w:val="32"/>
          <w:szCs w:val="44"/>
        </w:rPr>
        <w:t>（草案）</w:t>
      </w:r>
    </w:p>
    <w:p w:rsidR="00EA2D88" w:rsidRPr="00EA2D88" w:rsidRDefault="00EA2D88" w:rsidP="00EA2D88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EA2D88">
        <w:rPr>
          <w:rFonts w:ascii="仿宋" w:eastAsia="仿宋" w:hAnsi="仿宋" w:cs="Times New Roman" w:hint="eastAsia"/>
          <w:b/>
          <w:bCs/>
          <w:sz w:val="24"/>
          <w:szCs w:val="24"/>
        </w:rPr>
        <w:t>一、代表选举工作的组织领导</w:t>
      </w:r>
    </w:p>
    <w:p w:rsidR="00EA2D88" w:rsidRPr="00EA2D88" w:rsidRDefault="00EA2D88" w:rsidP="00EA2D88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EA2D88">
        <w:rPr>
          <w:rFonts w:ascii="仿宋" w:eastAsia="仿宋" w:hAnsi="仿宋" w:hint="eastAsia"/>
          <w:color w:val="000000" w:themeColor="text1"/>
          <w:sz w:val="24"/>
          <w:szCs w:val="24"/>
        </w:rPr>
        <w:t>代表的选举在自动化工程学院党委的统一领导下，由自动化工程学院第五次研究生代表大会筹备委员会组织具体实施。</w:t>
      </w:r>
    </w:p>
    <w:p w:rsidR="00EA2D88" w:rsidRPr="00EA2D88" w:rsidRDefault="00EA2D88" w:rsidP="00EA2D88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EA2D88">
        <w:rPr>
          <w:rFonts w:ascii="仿宋" w:eastAsia="仿宋" w:hAnsi="仿宋" w:cs="Times New Roman" w:hint="eastAsia"/>
          <w:b/>
          <w:bCs/>
          <w:sz w:val="24"/>
          <w:szCs w:val="24"/>
        </w:rPr>
        <w:t>二、代表名额的分配原则</w:t>
      </w:r>
    </w:p>
    <w:p w:rsidR="00EA2D88" w:rsidRPr="00EA2D88" w:rsidRDefault="00EA2D88" w:rsidP="00EA2D8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A2D88">
        <w:rPr>
          <w:rFonts w:ascii="仿宋" w:eastAsia="仿宋" w:hAnsi="仿宋" w:hint="eastAsia"/>
          <w:sz w:val="24"/>
          <w:szCs w:val="24"/>
        </w:rPr>
        <w:t>结合我院实际，代表总数控制在全院研究生总数的1</w:t>
      </w:r>
      <w:r w:rsidRPr="00EA2D88">
        <w:rPr>
          <w:rFonts w:ascii="仿宋" w:eastAsia="仿宋" w:hAnsi="仿宋"/>
          <w:sz w:val="24"/>
          <w:szCs w:val="24"/>
        </w:rPr>
        <w:t>5</w:t>
      </w:r>
      <w:r w:rsidRPr="00EA2D88">
        <w:rPr>
          <w:rFonts w:ascii="仿宋" w:eastAsia="仿宋" w:hAnsi="仿宋" w:hint="eastAsia"/>
          <w:sz w:val="24"/>
          <w:szCs w:val="24"/>
        </w:rPr>
        <w:t>%左右，各班级研究生代表人数不少于</w:t>
      </w:r>
      <w:r w:rsidRPr="00EA2D88">
        <w:rPr>
          <w:rFonts w:ascii="仿宋" w:eastAsia="仿宋" w:hAnsi="仿宋"/>
          <w:sz w:val="24"/>
          <w:szCs w:val="24"/>
        </w:rPr>
        <w:t>4</w:t>
      </w:r>
      <w:r w:rsidRPr="00EA2D88">
        <w:rPr>
          <w:rFonts w:ascii="仿宋" w:eastAsia="仿宋" w:hAnsi="仿宋" w:hint="eastAsia"/>
          <w:sz w:val="24"/>
          <w:szCs w:val="24"/>
        </w:rPr>
        <w:t>人，其中1</w:t>
      </w:r>
      <w:r w:rsidRPr="00EA2D88">
        <w:rPr>
          <w:rFonts w:ascii="仿宋" w:eastAsia="仿宋" w:hAnsi="仿宋"/>
          <w:sz w:val="24"/>
          <w:szCs w:val="24"/>
        </w:rPr>
        <w:t>8</w:t>
      </w:r>
      <w:r w:rsidRPr="00EA2D88">
        <w:rPr>
          <w:rFonts w:ascii="仿宋" w:eastAsia="仿宋" w:hAnsi="仿宋" w:hint="eastAsia"/>
          <w:sz w:val="24"/>
          <w:szCs w:val="24"/>
        </w:rPr>
        <w:t>级各班级研究生代表不少于1</w:t>
      </w:r>
      <w:r w:rsidRPr="00EA2D88">
        <w:rPr>
          <w:rFonts w:ascii="仿宋" w:eastAsia="仿宋" w:hAnsi="仿宋"/>
          <w:sz w:val="24"/>
          <w:szCs w:val="24"/>
        </w:rPr>
        <w:t>0</w:t>
      </w:r>
      <w:r w:rsidRPr="00EA2D88">
        <w:rPr>
          <w:rFonts w:ascii="仿宋" w:eastAsia="仿宋" w:hAnsi="仿宋" w:hint="eastAsia"/>
          <w:sz w:val="24"/>
          <w:szCs w:val="24"/>
        </w:rPr>
        <w:t>人。</w:t>
      </w:r>
    </w:p>
    <w:p w:rsidR="00EA2D88" w:rsidRPr="00EA2D88" w:rsidRDefault="00EA2D88" w:rsidP="00EA2D88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EA2D88">
        <w:rPr>
          <w:rFonts w:ascii="仿宋" w:eastAsia="仿宋" w:hAnsi="仿宋" w:cs="Times New Roman" w:hint="eastAsia"/>
          <w:b/>
          <w:bCs/>
          <w:sz w:val="24"/>
          <w:szCs w:val="24"/>
        </w:rPr>
        <w:t>三、代表选举工作的方法</w:t>
      </w:r>
    </w:p>
    <w:p w:rsidR="00EA2D88" w:rsidRPr="00EA2D88" w:rsidRDefault="00EA2D88" w:rsidP="00EA2D8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A2D88">
        <w:rPr>
          <w:rFonts w:ascii="仿宋" w:eastAsia="仿宋" w:hAnsi="仿宋" w:hint="eastAsia"/>
          <w:sz w:val="24"/>
          <w:szCs w:val="24"/>
        </w:rPr>
        <w:t>组织各班同学认真学习了解有关规定，在研究生自愿报名、班级班委推荐的基础上，进行充分酝酿，确定自动化工程学院第五次研究生代表大会研究生代表候选人。根据各班分配的实际名额，由各班班委组织实施进行各班研究生正式代表的选举，于2</w:t>
      </w:r>
      <w:r w:rsidRPr="00EA2D88">
        <w:rPr>
          <w:rFonts w:ascii="仿宋" w:eastAsia="仿宋" w:hAnsi="仿宋"/>
          <w:sz w:val="24"/>
          <w:szCs w:val="24"/>
        </w:rPr>
        <w:t>019</w:t>
      </w:r>
      <w:r w:rsidRPr="00EA2D88">
        <w:rPr>
          <w:rFonts w:ascii="仿宋" w:eastAsia="仿宋" w:hAnsi="仿宋" w:hint="eastAsia"/>
          <w:sz w:val="24"/>
          <w:szCs w:val="24"/>
        </w:rPr>
        <w:t>年</w:t>
      </w:r>
      <w:r w:rsidRPr="00EA2D88">
        <w:rPr>
          <w:rFonts w:ascii="仿宋" w:eastAsia="仿宋" w:hAnsi="仿宋"/>
          <w:sz w:val="24"/>
          <w:szCs w:val="24"/>
        </w:rPr>
        <w:t>10</w:t>
      </w:r>
      <w:r w:rsidRPr="00EA2D88">
        <w:rPr>
          <w:rFonts w:ascii="仿宋" w:eastAsia="仿宋" w:hAnsi="仿宋" w:hint="eastAsia"/>
          <w:sz w:val="24"/>
          <w:szCs w:val="24"/>
        </w:rPr>
        <w:t>月9日前完成并</w:t>
      </w:r>
      <w:proofErr w:type="gramStart"/>
      <w:r w:rsidRPr="00EA2D88">
        <w:rPr>
          <w:rFonts w:ascii="仿宋" w:eastAsia="仿宋" w:hAnsi="仿宋" w:hint="eastAsia"/>
          <w:sz w:val="24"/>
          <w:szCs w:val="24"/>
        </w:rPr>
        <w:t>报大会</w:t>
      </w:r>
      <w:proofErr w:type="gramEnd"/>
      <w:r w:rsidRPr="00EA2D88">
        <w:rPr>
          <w:rFonts w:ascii="仿宋" w:eastAsia="仿宋" w:hAnsi="仿宋" w:hint="eastAsia"/>
          <w:sz w:val="24"/>
          <w:szCs w:val="24"/>
        </w:rPr>
        <w:t>筹备委员会选举组。</w:t>
      </w:r>
    </w:p>
    <w:p w:rsidR="00EA2D88" w:rsidRPr="00EA2D88" w:rsidRDefault="00EA2D88" w:rsidP="00EA2D88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EA2D88">
        <w:rPr>
          <w:rFonts w:ascii="仿宋" w:eastAsia="仿宋" w:hAnsi="仿宋" w:cs="Times New Roman" w:hint="eastAsia"/>
          <w:b/>
          <w:bCs/>
          <w:sz w:val="24"/>
          <w:szCs w:val="24"/>
        </w:rPr>
        <w:t>四、代表团的组建</w:t>
      </w:r>
    </w:p>
    <w:p w:rsidR="00EA2D88" w:rsidRPr="00EA2D88" w:rsidRDefault="00EA2D88" w:rsidP="00EA2D8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A2D88">
        <w:rPr>
          <w:rFonts w:ascii="仿宋" w:eastAsia="仿宋" w:hAnsi="仿宋" w:cs="Times New Roman" w:hint="eastAsia"/>
          <w:sz w:val="24"/>
          <w:szCs w:val="24"/>
        </w:rPr>
        <w:t>经研究，本次会议共分</w:t>
      </w:r>
      <w:r w:rsidRPr="00EA2D88">
        <w:rPr>
          <w:rFonts w:ascii="仿宋" w:eastAsia="仿宋" w:hAnsi="仿宋" w:cs="Times New Roman"/>
          <w:sz w:val="24"/>
          <w:szCs w:val="24"/>
        </w:rPr>
        <w:t>5</w:t>
      </w:r>
      <w:r w:rsidRPr="00EA2D88">
        <w:rPr>
          <w:rFonts w:ascii="仿宋" w:eastAsia="仿宋" w:hAnsi="仿宋" w:cs="Times New Roman" w:hint="eastAsia"/>
          <w:sz w:val="24"/>
          <w:szCs w:val="24"/>
        </w:rPr>
        <w:t>个代表团，分别为1</w:t>
      </w:r>
      <w:r w:rsidRPr="00EA2D88">
        <w:rPr>
          <w:rFonts w:ascii="仿宋" w:eastAsia="仿宋" w:hAnsi="仿宋" w:cs="Times New Roman"/>
          <w:sz w:val="24"/>
          <w:szCs w:val="24"/>
        </w:rPr>
        <w:t>7</w:t>
      </w:r>
      <w:r w:rsidRPr="00EA2D88">
        <w:rPr>
          <w:rFonts w:ascii="仿宋" w:eastAsia="仿宋" w:hAnsi="仿宋" w:cs="Times New Roman" w:hint="eastAsia"/>
          <w:sz w:val="24"/>
          <w:szCs w:val="24"/>
        </w:rPr>
        <w:t>级研究生代表团、1</w:t>
      </w:r>
      <w:r w:rsidRPr="00EA2D88">
        <w:rPr>
          <w:rFonts w:ascii="仿宋" w:eastAsia="仿宋" w:hAnsi="仿宋" w:cs="Times New Roman"/>
          <w:sz w:val="24"/>
          <w:szCs w:val="24"/>
        </w:rPr>
        <w:t>8</w:t>
      </w:r>
      <w:r w:rsidRPr="00EA2D88">
        <w:rPr>
          <w:rFonts w:ascii="仿宋" w:eastAsia="仿宋" w:hAnsi="仿宋" w:cs="Times New Roman" w:hint="eastAsia"/>
          <w:sz w:val="24"/>
          <w:szCs w:val="24"/>
        </w:rPr>
        <w:t>级电机与电器代表团、1</w:t>
      </w:r>
      <w:r w:rsidRPr="00EA2D88">
        <w:rPr>
          <w:rFonts w:ascii="仿宋" w:eastAsia="仿宋" w:hAnsi="仿宋" w:cs="Times New Roman"/>
          <w:sz w:val="24"/>
          <w:szCs w:val="24"/>
        </w:rPr>
        <w:t>8</w:t>
      </w:r>
      <w:r w:rsidRPr="00EA2D88">
        <w:rPr>
          <w:rFonts w:ascii="仿宋" w:eastAsia="仿宋" w:hAnsi="仿宋" w:cs="Times New Roman" w:hint="eastAsia"/>
          <w:sz w:val="24"/>
          <w:szCs w:val="24"/>
        </w:rPr>
        <w:t>级电气系统检测与控制代表团、1</w:t>
      </w:r>
      <w:r w:rsidRPr="00EA2D88">
        <w:rPr>
          <w:rFonts w:ascii="仿宋" w:eastAsia="仿宋" w:hAnsi="仿宋" w:cs="Times New Roman"/>
          <w:sz w:val="24"/>
          <w:szCs w:val="24"/>
        </w:rPr>
        <w:t>8</w:t>
      </w:r>
      <w:r w:rsidRPr="00EA2D88">
        <w:rPr>
          <w:rFonts w:ascii="仿宋" w:eastAsia="仿宋" w:hAnsi="仿宋" w:cs="Times New Roman" w:hint="eastAsia"/>
          <w:sz w:val="24"/>
          <w:szCs w:val="24"/>
        </w:rPr>
        <w:t>级控制工程代表团和1</w:t>
      </w:r>
      <w:r w:rsidRPr="00EA2D88">
        <w:rPr>
          <w:rFonts w:ascii="仿宋" w:eastAsia="仿宋" w:hAnsi="仿宋" w:cs="Times New Roman"/>
          <w:sz w:val="24"/>
          <w:szCs w:val="24"/>
        </w:rPr>
        <w:t>9</w:t>
      </w:r>
      <w:r w:rsidRPr="00EA2D88">
        <w:rPr>
          <w:rFonts w:ascii="仿宋" w:eastAsia="仿宋" w:hAnsi="仿宋" w:cs="Times New Roman" w:hint="eastAsia"/>
          <w:sz w:val="24"/>
          <w:szCs w:val="24"/>
        </w:rPr>
        <w:t>级研究生代表团。各代表团设团长1人，由本代表团全体代表选举产生，并于2</w:t>
      </w:r>
      <w:r w:rsidRPr="00EA2D88">
        <w:rPr>
          <w:rFonts w:ascii="仿宋" w:eastAsia="仿宋" w:hAnsi="仿宋" w:cs="Times New Roman"/>
          <w:sz w:val="24"/>
          <w:szCs w:val="24"/>
        </w:rPr>
        <w:t>019</w:t>
      </w:r>
      <w:r w:rsidRPr="00EA2D88">
        <w:rPr>
          <w:rFonts w:ascii="仿宋" w:eastAsia="仿宋" w:hAnsi="仿宋" w:cs="Times New Roman" w:hint="eastAsia"/>
          <w:sz w:val="24"/>
          <w:szCs w:val="24"/>
        </w:rPr>
        <w:t>年</w:t>
      </w:r>
      <w:r w:rsidRPr="00EA2D88">
        <w:rPr>
          <w:rFonts w:ascii="仿宋" w:eastAsia="仿宋" w:hAnsi="仿宋" w:cs="Times New Roman"/>
          <w:sz w:val="24"/>
          <w:szCs w:val="24"/>
        </w:rPr>
        <w:t>10</w:t>
      </w:r>
      <w:r w:rsidRPr="00EA2D88">
        <w:rPr>
          <w:rFonts w:ascii="仿宋" w:eastAsia="仿宋" w:hAnsi="仿宋" w:cs="Times New Roman" w:hint="eastAsia"/>
          <w:sz w:val="24"/>
          <w:szCs w:val="24"/>
        </w:rPr>
        <w:t>月</w:t>
      </w:r>
      <w:r w:rsidRPr="00EA2D88">
        <w:rPr>
          <w:rFonts w:ascii="仿宋" w:eastAsia="仿宋" w:hAnsi="仿宋" w:cs="Times New Roman"/>
          <w:sz w:val="24"/>
          <w:szCs w:val="24"/>
        </w:rPr>
        <w:t>9</w:t>
      </w:r>
      <w:r w:rsidRPr="00EA2D88">
        <w:rPr>
          <w:rFonts w:ascii="仿宋" w:eastAsia="仿宋" w:hAnsi="仿宋" w:cs="Times New Roman" w:hint="eastAsia"/>
          <w:sz w:val="24"/>
          <w:szCs w:val="24"/>
        </w:rPr>
        <w:t>日前</w:t>
      </w:r>
      <w:proofErr w:type="gramStart"/>
      <w:r w:rsidRPr="00EA2D88">
        <w:rPr>
          <w:rFonts w:ascii="仿宋" w:eastAsia="仿宋" w:hAnsi="仿宋" w:cs="Times New Roman" w:hint="eastAsia"/>
          <w:sz w:val="24"/>
          <w:szCs w:val="24"/>
        </w:rPr>
        <w:t>报大会</w:t>
      </w:r>
      <w:proofErr w:type="gramEnd"/>
      <w:r w:rsidRPr="00EA2D88">
        <w:rPr>
          <w:rFonts w:ascii="仿宋" w:eastAsia="仿宋" w:hAnsi="仿宋" w:cs="Times New Roman" w:hint="eastAsia"/>
          <w:sz w:val="24"/>
          <w:szCs w:val="24"/>
        </w:rPr>
        <w:t>筹备委员会选举组。</w:t>
      </w:r>
    </w:p>
    <w:p w:rsidR="00EA2D88" w:rsidRPr="00EA2D88" w:rsidRDefault="00EA2D88" w:rsidP="00EA2D88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EA2D88">
        <w:rPr>
          <w:rFonts w:ascii="仿宋" w:eastAsia="仿宋" w:hAnsi="仿宋" w:cs="Times New Roman" w:hint="eastAsia"/>
          <w:b/>
          <w:bCs/>
          <w:sz w:val="24"/>
          <w:szCs w:val="24"/>
        </w:rPr>
        <w:t>五、代表条件</w:t>
      </w:r>
    </w:p>
    <w:p w:rsidR="00EA2D88" w:rsidRPr="00EA2D88" w:rsidRDefault="00EA2D88" w:rsidP="00EA2D8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A2D88">
        <w:rPr>
          <w:rFonts w:ascii="仿宋" w:eastAsia="仿宋" w:hAnsi="仿宋" w:cs="Times New Roman" w:hint="eastAsia"/>
          <w:sz w:val="24"/>
          <w:szCs w:val="24"/>
        </w:rPr>
        <w:t>代表应从符合以下条件的我院研究生中产生：</w:t>
      </w:r>
    </w:p>
    <w:p w:rsidR="00EA2D88" w:rsidRPr="00EA2D88" w:rsidRDefault="00EA2D88" w:rsidP="00EA2D88">
      <w:pPr>
        <w:spacing w:line="360" w:lineRule="auto"/>
        <w:ind w:left="480"/>
        <w:rPr>
          <w:rFonts w:ascii="仿宋" w:eastAsia="仿宋" w:hAnsi="仿宋" w:cs="Times New Roman"/>
          <w:sz w:val="24"/>
          <w:szCs w:val="24"/>
        </w:rPr>
      </w:pPr>
      <w:r w:rsidRPr="00EA2D88">
        <w:rPr>
          <w:rFonts w:ascii="仿宋" w:eastAsia="仿宋" w:hAnsi="仿宋" w:cs="Times New Roman" w:hint="eastAsia"/>
          <w:sz w:val="24"/>
          <w:szCs w:val="24"/>
        </w:rPr>
        <w:t>1、坚持党的基本路线，拥护党的方针政策，贯彻国家的法律、法规；</w:t>
      </w:r>
    </w:p>
    <w:p w:rsidR="00EA2D88" w:rsidRPr="00EA2D88" w:rsidRDefault="00EA2D88" w:rsidP="00EA2D88">
      <w:pPr>
        <w:spacing w:line="360" w:lineRule="auto"/>
        <w:ind w:left="480"/>
        <w:rPr>
          <w:rFonts w:ascii="仿宋" w:eastAsia="仿宋" w:hAnsi="仿宋" w:cs="Times New Roman"/>
          <w:sz w:val="24"/>
          <w:szCs w:val="24"/>
        </w:rPr>
      </w:pPr>
      <w:r w:rsidRPr="00EA2D88">
        <w:rPr>
          <w:rFonts w:ascii="仿宋" w:eastAsia="仿宋" w:hAnsi="仿宋" w:cs="Times New Roman" w:hint="eastAsia"/>
          <w:sz w:val="24"/>
          <w:szCs w:val="24"/>
        </w:rPr>
        <w:t>2、遵守我校校规校纪，未受到院级及以上各类违规处分；</w:t>
      </w:r>
    </w:p>
    <w:p w:rsidR="00EA2D88" w:rsidRPr="00EA2D88" w:rsidRDefault="00EA2D88" w:rsidP="00EA2D88">
      <w:pPr>
        <w:spacing w:line="360" w:lineRule="auto"/>
        <w:ind w:left="480"/>
        <w:rPr>
          <w:rFonts w:ascii="仿宋" w:eastAsia="仿宋" w:hAnsi="仿宋" w:cs="Times New Roman"/>
          <w:sz w:val="24"/>
          <w:szCs w:val="24"/>
        </w:rPr>
      </w:pPr>
      <w:r w:rsidRPr="00EA2D88">
        <w:rPr>
          <w:rFonts w:ascii="仿宋" w:eastAsia="仿宋" w:hAnsi="仿宋" w:cs="Times New Roman" w:hint="eastAsia"/>
          <w:sz w:val="24"/>
          <w:szCs w:val="24"/>
        </w:rPr>
        <w:t>3、遵守社会公德，作风正派、公正公道；</w:t>
      </w:r>
    </w:p>
    <w:p w:rsidR="00EA2D88" w:rsidRPr="00EA2D88" w:rsidRDefault="00EA2D88" w:rsidP="00EA2D88">
      <w:pPr>
        <w:spacing w:line="360" w:lineRule="auto"/>
        <w:ind w:left="480"/>
        <w:rPr>
          <w:rFonts w:ascii="仿宋" w:eastAsia="仿宋" w:hAnsi="仿宋" w:cs="Times New Roman"/>
          <w:sz w:val="24"/>
          <w:szCs w:val="24"/>
        </w:rPr>
      </w:pPr>
      <w:r w:rsidRPr="00EA2D88">
        <w:rPr>
          <w:rFonts w:ascii="仿宋" w:eastAsia="仿宋" w:hAnsi="仿宋" w:cs="Times New Roman" w:hint="eastAsia"/>
          <w:sz w:val="24"/>
          <w:szCs w:val="24"/>
        </w:rPr>
        <w:t>4、密切联系同学，正确代表学生利益，能如实反映同学的意见和要求；</w:t>
      </w:r>
    </w:p>
    <w:p w:rsidR="00EA2D88" w:rsidRPr="00EA2D88" w:rsidRDefault="00EA2D88" w:rsidP="00EA2D88">
      <w:pPr>
        <w:spacing w:line="360" w:lineRule="auto"/>
        <w:ind w:left="480"/>
        <w:rPr>
          <w:rFonts w:ascii="仿宋" w:eastAsia="仿宋" w:hAnsi="仿宋" w:cs="Times New Roman"/>
          <w:sz w:val="24"/>
          <w:szCs w:val="24"/>
        </w:rPr>
      </w:pPr>
      <w:r w:rsidRPr="00EA2D88">
        <w:rPr>
          <w:rFonts w:ascii="仿宋" w:eastAsia="仿宋" w:hAnsi="仿宋" w:cs="Times New Roman" w:hint="eastAsia"/>
          <w:sz w:val="24"/>
          <w:szCs w:val="24"/>
        </w:rPr>
        <w:t>5、综合表现优异，积极参与集体活动，能做好自己的本职工作。</w:t>
      </w:r>
    </w:p>
    <w:p w:rsidR="00A540A2" w:rsidRPr="00EA2D88" w:rsidRDefault="00A540A2"/>
    <w:sectPr w:rsidR="00A540A2" w:rsidRPr="00EA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88"/>
    <w:rsid w:val="00A540A2"/>
    <w:rsid w:val="00E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7F6D1-548C-4101-A8BC-E49C5B04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开华 余</dc:creator>
  <cp:keywords/>
  <dc:description/>
  <cp:lastModifiedBy>开华 余</cp:lastModifiedBy>
  <cp:revision>1</cp:revision>
  <dcterms:created xsi:type="dcterms:W3CDTF">2019-09-30T01:24:00Z</dcterms:created>
  <dcterms:modified xsi:type="dcterms:W3CDTF">2019-09-30T01:26:00Z</dcterms:modified>
</cp:coreProperties>
</file>